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F31E8" w14:paraId="40ABC133" w14:textId="77777777" w:rsidTr="009C3128">
        <w:tc>
          <w:tcPr>
            <w:tcW w:w="2412" w:type="dxa"/>
          </w:tcPr>
          <w:p w14:paraId="6DA94B26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12B4E46C" w14:textId="77777777" w:rsidR="00E11654" w:rsidRPr="00B96B1D" w:rsidRDefault="00B96B1D" w:rsidP="00230F7A">
            <w:pPr>
              <w:rPr>
                <w:b/>
              </w:rPr>
            </w:pPr>
            <w:r w:rsidRPr="00B96B1D">
              <w:rPr>
                <w:b/>
              </w:rPr>
              <w:t>R.</w:t>
            </w:r>
            <w:r w:rsidR="00F40274">
              <w:rPr>
                <w:b/>
              </w:rPr>
              <w:t>5</w:t>
            </w:r>
            <w:r w:rsidRPr="00B96B1D">
              <w:rPr>
                <w:b/>
              </w:rPr>
              <w:t xml:space="preserve"> </w:t>
            </w:r>
            <w:r w:rsidR="00F40274" w:rsidRPr="00F40274">
              <w:rPr>
                <w:b/>
              </w:rPr>
              <w:t>Risk Management</w:t>
            </w:r>
            <w:r w:rsidR="00F40274" w:rsidRPr="00F40274">
              <w:t>: Share of farmers with CAP risk management tools</w:t>
            </w:r>
          </w:p>
        </w:tc>
      </w:tr>
      <w:tr w:rsidR="009F31E8" w14:paraId="2E03D98B" w14:textId="77777777" w:rsidTr="009C3128">
        <w:tc>
          <w:tcPr>
            <w:tcW w:w="2412" w:type="dxa"/>
          </w:tcPr>
          <w:p w14:paraId="181FA3B0" w14:textId="77777777" w:rsidR="009F31E8" w:rsidRDefault="000B78E1" w:rsidP="009C3128">
            <w:pPr>
              <w:rPr>
                <w:lang w:val="en-IE"/>
              </w:rPr>
            </w:pPr>
            <w:r>
              <w:rPr>
                <w:lang w:val="en-IE"/>
              </w:rPr>
              <w:t>Definition and aim</w:t>
            </w:r>
          </w:p>
        </w:tc>
        <w:tc>
          <w:tcPr>
            <w:tcW w:w="6876" w:type="dxa"/>
          </w:tcPr>
          <w:p w14:paraId="10D74878" w14:textId="2BAB6EA1" w:rsidR="009F31E8" w:rsidRPr="000B78E1" w:rsidRDefault="0005124B" w:rsidP="0098505D">
            <w:r>
              <w:rPr>
                <w:lang w:val="en-IE"/>
              </w:rPr>
              <w:t xml:space="preserve">To quantify </w:t>
            </w:r>
            <w:r w:rsidR="00D11003">
              <w:rPr>
                <w:lang w:val="en-IE"/>
              </w:rPr>
              <w:t>the coverage of risk management tools</w:t>
            </w:r>
            <w:r w:rsidR="0098505D">
              <w:rPr>
                <w:lang w:val="en-IE"/>
              </w:rPr>
              <w:t>.</w:t>
            </w:r>
            <w:r w:rsidR="00D11003">
              <w:rPr>
                <w:lang w:val="en-IE"/>
              </w:rPr>
              <w:t xml:space="preserve"> </w:t>
            </w:r>
          </w:p>
        </w:tc>
      </w:tr>
      <w:tr w:rsidR="0005124B" w14:paraId="5E45E894" w14:textId="77777777" w:rsidTr="009C3128">
        <w:tc>
          <w:tcPr>
            <w:tcW w:w="2412" w:type="dxa"/>
          </w:tcPr>
          <w:p w14:paraId="64BD7AF1" w14:textId="77777777" w:rsidR="0005124B" w:rsidRDefault="0005124B" w:rsidP="0005124B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54225A66" w14:textId="2BC1B9F8" w:rsidR="0005124B" w:rsidRDefault="0021606D" w:rsidP="0005124B">
            <w:pPr>
              <w:rPr>
                <w:lang w:val="en-IE"/>
              </w:rPr>
            </w:pPr>
            <w:r>
              <w:rPr>
                <w:lang w:val="en-IE"/>
              </w:rPr>
              <w:t>T</w:t>
            </w:r>
            <w:r w:rsidR="0005124B">
              <w:rPr>
                <w:lang w:val="en-IE"/>
              </w:rPr>
              <w:t xml:space="preserve">he following types of interventions </w:t>
            </w:r>
            <w:r w:rsidR="00F80FC0">
              <w:rPr>
                <w:lang w:val="en-IE"/>
              </w:rPr>
              <w:t>are</w:t>
            </w:r>
            <w:r w:rsidR="0005124B">
              <w:rPr>
                <w:lang w:val="en-IE"/>
              </w:rPr>
              <w:t xml:space="preserve"> concerned:</w:t>
            </w:r>
          </w:p>
          <w:p w14:paraId="44F2D5A5" w14:textId="22FF6C53" w:rsidR="0005124B" w:rsidRPr="0021606D" w:rsidRDefault="00D7442B" w:rsidP="00D20D2F">
            <w:pPr>
              <w:pStyle w:val="ListParagraph"/>
              <w:numPr>
                <w:ilvl w:val="0"/>
                <w:numId w:val="3"/>
              </w:numPr>
              <w:rPr>
                <w:lang w:val="en-IE"/>
              </w:rPr>
            </w:pPr>
            <w:r w:rsidRPr="0021606D">
              <w:rPr>
                <w:lang w:val="en-IE"/>
              </w:rPr>
              <w:t>Risk management tools</w:t>
            </w:r>
            <w:r w:rsidR="00E00558">
              <w:rPr>
                <w:lang w:val="en-IE"/>
              </w:rPr>
              <w:t xml:space="preserve"> under Rural Development: premiums for insurance schemes and mutual funds</w:t>
            </w:r>
          </w:p>
          <w:p w14:paraId="24F3A567" w14:textId="14D2394E" w:rsidR="00E00558" w:rsidRDefault="00731ACB" w:rsidP="00D20D2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IE"/>
              </w:rPr>
            </w:pPr>
            <w:r w:rsidRPr="00E00558">
              <w:rPr>
                <w:lang w:val="en-IE"/>
              </w:rPr>
              <w:t>Sectorial programmes</w:t>
            </w:r>
            <w:r w:rsidR="00F80FC0">
              <w:rPr>
                <w:lang w:val="en-IE"/>
              </w:rPr>
              <w:t>’</w:t>
            </w:r>
            <w:r w:rsidR="00F54433" w:rsidRPr="00E00558">
              <w:rPr>
                <w:lang w:val="en-IE"/>
              </w:rPr>
              <w:t xml:space="preserve"> </w:t>
            </w:r>
            <w:r w:rsidR="00E00558" w:rsidRPr="00E00558">
              <w:rPr>
                <w:lang w:val="en-IE"/>
              </w:rPr>
              <w:t>interventions related to crisis</w:t>
            </w:r>
            <w:r w:rsidR="00E00558">
              <w:rPr>
                <w:lang w:val="en-IE"/>
              </w:rPr>
              <w:t xml:space="preserve"> prevention and risk management</w:t>
            </w:r>
          </w:p>
          <w:p w14:paraId="52B89FD3" w14:textId="08836893" w:rsidR="00E00558" w:rsidRDefault="00E00558" w:rsidP="00D20D2F">
            <w:pPr>
              <w:pStyle w:val="ListParagraph"/>
              <w:jc w:val="both"/>
              <w:rPr>
                <w:lang w:val="en-IE"/>
              </w:rPr>
            </w:pPr>
          </w:p>
          <w:p w14:paraId="344F8294" w14:textId="501E1EC3" w:rsidR="003A3B89" w:rsidRPr="003A3B89" w:rsidRDefault="007D5FC4" w:rsidP="003A3B89">
            <w:pPr>
              <w:jc w:val="both"/>
              <w:rPr>
                <w:lang w:val="en-IE"/>
              </w:rPr>
            </w:pPr>
            <w:r w:rsidRPr="003A3B89">
              <w:rPr>
                <w:lang w:val="en-IE"/>
              </w:rPr>
              <w:t>The</w:t>
            </w:r>
            <w:r>
              <w:rPr>
                <w:lang w:val="en-IE"/>
              </w:rPr>
              <w:t xml:space="preserve"> respective</w:t>
            </w:r>
            <w:r w:rsidRPr="003A3B89">
              <w:rPr>
                <w:lang w:val="en-IE"/>
              </w:rPr>
              <w:t xml:space="preserve"> </w:t>
            </w:r>
            <w:r w:rsidR="003A3B89" w:rsidRPr="003A3B89">
              <w:rPr>
                <w:lang w:val="en-IE"/>
              </w:rPr>
              <w:t xml:space="preserve">interventions </w:t>
            </w:r>
            <w:r>
              <w:rPr>
                <w:lang w:val="en-IE"/>
              </w:rPr>
              <w:t xml:space="preserve">may be </w:t>
            </w:r>
            <w:r w:rsidR="003A3B89" w:rsidRPr="003A3B89">
              <w:rPr>
                <w:lang w:val="en-IE"/>
              </w:rPr>
              <w:t xml:space="preserve">different in nature, as e.g. premiums for insurance </w:t>
            </w:r>
            <w:proofErr w:type="gramStart"/>
            <w:r w:rsidR="003A3B89" w:rsidRPr="003A3B89">
              <w:rPr>
                <w:lang w:val="en-IE"/>
              </w:rPr>
              <w:t>are paid</w:t>
            </w:r>
            <w:proofErr w:type="gramEnd"/>
            <w:r w:rsidR="003A3B89" w:rsidRPr="003A3B89">
              <w:rPr>
                <w:lang w:val="en-IE"/>
              </w:rPr>
              <w:t xml:space="preserve"> annually, while for mutual funds the support relates to the set-up.</w:t>
            </w:r>
          </w:p>
          <w:p w14:paraId="04C9B354" w14:textId="77777777" w:rsidR="003A3B89" w:rsidRPr="003A3B89" w:rsidRDefault="003A3B89" w:rsidP="003A3B89">
            <w:pPr>
              <w:jc w:val="both"/>
              <w:rPr>
                <w:lang w:val="en-IE"/>
              </w:rPr>
            </w:pPr>
          </w:p>
          <w:p w14:paraId="5B4CCC1D" w14:textId="7CBE03C9" w:rsidR="0021606D" w:rsidRDefault="0021606D" w:rsidP="00D20D2F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For sectorial programmes, </w:t>
            </w:r>
            <w:r w:rsidR="007D5FC4">
              <w:rPr>
                <w:lang w:val="en-IE"/>
              </w:rPr>
              <w:t xml:space="preserve">they may </w:t>
            </w:r>
            <w:r>
              <w:rPr>
                <w:lang w:val="en-IE"/>
              </w:rPr>
              <w:t>include e.g.</w:t>
            </w:r>
            <w:r w:rsidR="00DA0F3A">
              <w:rPr>
                <w:lang w:val="en-IE"/>
              </w:rPr>
              <w:t>:</w:t>
            </w:r>
          </w:p>
          <w:p w14:paraId="46393FE0" w14:textId="64571706" w:rsidR="0052432C" w:rsidRDefault="00F54433" w:rsidP="00D20D2F">
            <w:pPr>
              <w:jc w:val="both"/>
              <w:rPr>
                <w:lang w:val="en-IE"/>
              </w:rPr>
            </w:pPr>
            <w:r w:rsidRPr="0021606D">
              <w:rPr>
                <w:lang w:val="en-IE"/>
              </w:rPr>
              <w:t>F&amp;V</w:t>
            </w:r>
            <w:r w:rsidR="0021606D">
              <w:rPr>
                <w:lang w:val="en-IE"/>
              </w:rPr>
              <w:t xml:space="preserve"> and</w:t>
            </w:r>
            <w:r w:rsidR="004679C5" w:rsidRPr="0021606D">
              <w:rPr>
                <w:lang w:val="en-IE"/>
              </w:rPr>
              <w:t xml:space="preserve"> other sectors</w:t>
            </w:r>
            <w:r w:rsidRPr="0021606D">
              <w:rPr>
                <w:lang w:val="en-IE"/>
              </w:rPr>
              <w:t>: setting-up / refilling mutual funds, investments</w:t>
            </w:r>
            <w:r w:rsidR="0021606D">
              <w:rPr>
                <w:lang w:val="en-IE"/>
              </w:rPr>
              <w:t xml:space="preserve"> to prevent cris</w:t>
            </w:r>
            <w:r w:rsidR="00F80FC0">
              <w:rPr>
                <w:lang w:val="en-IE"/>
              </w:rPr>
              <w:t>e</w:t>
            </w:r>
            <w:r w:rsidR="0021606D">
              <w:rPr>
                <w:lang w:val="en-IE"/>
              </w:rPr>
              <w:t>s</w:t>
            </w:r>
            <w:r w:rsidRPr="0021606D">
              <w:rPr>
                <w:lang w:val="en-IE"/>
              </w:rPr>
              <w:t xml:space="preserve">, </w:t>
            </w:r>
            <w:r w:rsidR="0052432C">
              <w:rPr>
                <w:lang w:val="en-IE"/>
              </w:rPr>
              <w:t xml:space="preserve">collective storage, </w:t>
            </w:r>
            <w:r w:rsidRPr="0021606D">
              <w:rPr>
                <w:lang w:val="en-IE"/>
              </w:rPr>
              <w:t xml:space="preserve">replanting of orchards due to </w:t>
            </w:r>
            <w:proofErr w:type="spellStart"/>
            <w:r w:rsidRPr="0021606D">
              <w:rPr>
                <w:lang w:val="en-IE"/>
              </w:rPr>
              <w:t>phytosanitary</w:t>
            </w:r>
            <w:proofErr w:type="spellEnd"/>
            <w:r w:rsidRPr="0021606D">
              <w:rPr>
                <w:lang w:val="en-IE"/>
              </w:rPr>
              <w:t xml:space="preserve"> reasons, withdrawals, green and non-harvesting, harvest insurance, implementation and management of </w:t>
            </w:r>
            <w:proofErr w:type="spellStart"/>
            <w:r w:rsidRPr="0021606D">
              <w:rPr>
                <w:lang w:val="en-IE"/>
              </w:rPr>
              <w:t>phytosanitary</w:t>
            </w:r>
            <w:proofErr w:type="spellEnd"/>
            <w:r w:rsidR="004A6AB1">
              <w:rPr>
                <w:lang w:val="en-IE"/>
              </w:rPr>
              <w:t xml:space="preserve"> protocols with third countries, implementation of quality schemes.</w:t>
            </w:r>
            <w:r w:rsidR="0021606D">
              <w:rPr>
                <w:lang w:val="en-IE"/>
              </w:rPr>
              <w:t xml:space="preserve"> </w:t>
            </w:r>
          </w:p>
          <w:p w14:paraId="312AED63" w14:textId="77777777" w:rsidR="003A3B89" w:rsidRDefault="0052432C" w:rsidP="00D20D2F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>W</w:t>
            </w:r>
            <w:r w:rsidR="004679C5" w:rsidRPr="0021606D">
              <w:rPr>
                <w:lang w:val="en-IE"/>
              </w:rPr>
              <w:t>ine</w:t>
            </w:r>
            <w:r w:rsidR="0021606D">
              <w:rPr>
                <w:lang w:val="en-IE"/>
              </w:rPr>
              <w:t>:</w:t>
            </w:r>
            <w:r w:rsidR="004679C5" w:rsidRPr="0021606D">
              <w:rPr>
                <w:lang w:val="en-IE"/>
              </w:rPr>
              <w:t xml:space="preserve"> green harvesting, harvest insurance, mut</w:t>
            </w:r>
            <w:bookmarkStart w:id="0" w:name="_GoBack"/>
            <w:bookmarkEnd w:id="0"/>
            <w:r w:rsidR="004679C5" w:rsidRPr="0021606D">
              <w:rPr>
                <w:lang w:val="en-IE"/>
              </w:rPr>
              <w:t>ual funds</w:t>
            </w:r>
            <w:r w:rsidR="0021606D">
              <w:rPr>
                <w:lang w:val="en-IE"/>
              </w:rPr>
              <w:t>.</w:t>
            </w:r>
          </w:p>
          <w:p w14:paraId="32FAE592" w14:textId="7C1B2B33" w:rsidR="002B43EA" w:rsidRPr="00D92E7C" w:rsidRDefault="002B43EA" w:rsidP="00D92E7C">
            <w:pPr>
              <w:pStyle w:val="CommentText"/>
              <w:rPr>
                <w:color w:val="FF0000"/>
                <w:sz w:val="22"/>
                <w:szCs w:val="22"/>
              </w:rPr>
            </w:pPr>
            <w:r w:rsidRPr="00D92E7C">
              <w:rPr>
                <w:color w:val="000000" w:themeColor="text1"/>
                <w:sz w:val="22"/>
                <w:szCs w:val="22"/>
              </w:rPr>
              <w:t>Apiculture: combatting beehive invaders and diseases</w:t>
            </w:r>
            <w:r w:rsidR="004A6AB1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05124B" w14:paraId="1A4C6428" w14:textId="77777777" w:rsidTr="009C3128">
        <w:tc>
          <w:tcPr>
            <w:tcW w:w="2412" w:type="dxa"/>
          </w:tcPr>
          <w:p w14:paraId="67A4AA58" w14:textId="155FA031" w:rsidR="0005124B" w:rsidRDefault="0005124B" w:rsidP="00633DB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3327D613" w14:textId="2CE28CB5" w:rsidR="0005124B" w:rsidRDefault="00230F7A" w:rsidP="00230F7A">
            <w:pPr>
              <w:rPr>
                <w:lang w:val="en-IE"/>
              </w:rPr>
            </w:pPr>
            <w:r>
              <w:rPr>
                <w:lang w:val="en-IE"/>
              </w:rPr>
              <w:t>%</w:t>
            </w:r>
          </w:p>
        </w:tc>
      </w:tr>
      <w:tr w:rsidR="0059384C" w14:paraId="1148A10F" w14:textId="77777777" w:rsidTr="009C3128">
        <w:tc>
          <w:tcPr>
            <w:tcW w:w="2412" w:type="dxa"/>
          </w:tcPr>
          <w:p w14:paraId="474E55B2" w14:textId="77777777" w:rsidR="0059384C" w:rsidRDefault="0059384C" w:rsidP="0005124B">
            <w:pPr>
              <w:rPr>
                <w:lang w:val="en-IE"/>
              </w:rPr>
            </w:pPr>
            <w:r w:rsidRPr="0059384C">
              <w:rPr>
                <w:lang w:val="en-IE"/>
              </w:rPr>
              <w:t>Moment of data collection</w:t>
            </w:r>
            <w:r w:rsidRPr="0059384C">
              <w:rPr>
                <w:lang w:val="en-IE"/>
              </w:rPr>
              <w:tab/>
            </w:r>
          </w:p>
        </w:tc>
        <w:tc>
          <w:tcPr>
            <w:tcW w:w="6876" w:type="dxa"/>
          </w:tcPr>
          <w:p w14:paraId="5B188945" w14:textId="6EB37D9B" w:rsidR="00B41A3A" w:rsidRDefault="00B41A3A" w:rsidP="00B41A3A">
            <w:pPr>
              <w:rPr>
                <w:lang w:val="en-IE"/>
              </w:rPr>
            </w:pPr>
            <w:r>
              <w:t>For annual i</w:t>
            </w:r>
            <w:r w:rsidR="0021606D">
              <w:t>nterventions</w:t>
            </w:r>
            <w:r>
              <w:t>:</w:t>
            </w:r>
            <w:r w:rsidR="0021606D">
              <w:t xml:space="preserve"> </w:t>
            </w:r>
            <w:r>
              <w:t>intervention</w:t>
            </w:r>
            <w:r w:rsidR="00D73A64">
              <w:t>s</w:t>
            </w:r>
            <w:r>
              <w:t xml:space="preserve"> </w:t>
            </w:r>
            <w:r w:rsidR="0021606D">
              <w:t xml:space="preserve">for which a </w:t>
            </w:r>
            <w:r w:rsidR="0021606D" w:rsidRPr="003A3B89">
              <w:t>payment</w:t>
            </w:r>
            <w:r w:rsidR="0021606D">
              <w:t xml:space="preserve"> </w:t>
            </w:r>
            <w:proofErr w:type="gramStart"/>
            <w:r w:rsidR="0021606D">
              <w:t>was made</w:t>
            </w:r>
            <w:proofErr w:type="gramEnd"/>
            <w:r w:rsidR="0021606D">
              <w:t xml:space="preserve"> in the </w:t>
            </w:r>
            <w:r w:rsidR="0021606D">
              <w:rPr>
                <w:lang w:val="en-IE"/>
              </w:rPr>
              <w:t>Financial Year</w:t>
            </w:r>
            <w:r>
              <w:rPr>
                <w:lang w:val="en-IE"/>
              </w:rPr>
              <w:t xml:space="preserve"> concerned.</w:t>
            </w:r>
          </w:p>
          <w:p w14:paraId="233A5E84" w14:textId="184181F4" w:rsidR="0059384C" w:rsidRPr="008A65BA" w:rsidRDefault="00B41A3A" w:rsidP="00B41A3A">
            <w:pPr>
              <w:rPr>
                <w:u w:val="single"/>
              </w:rPr>
            </w:pPr>
            <w:r>
              <w:rPr>
                <w:lang w:val="en-IE"/>
              </w:rPr>
              <w:t xml:space="preserve">For mutual funds: see below. </w:t>
            </w:r>
          </w:p>
        </w:tc>
      </w:tr>
      <w:tr w:rsidR="0005124B" w14:paraId="420D05AD" w14:textId="77777777" w:rsidTr="009C3128">
        <w:tc>
          <w:tcPr>
            <w:tcW w:w="2412" w:type="dxa"/>
          </w:tcPr>
          <w:p w14:paraId="2A576B48" w14:textId="77777777" w:rsidR="0005124B" w:rsidRDefault="0005124B" w:rsidP="0005124B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76BB70C9" w14:textId="77777777" w:rsidR="0005124B" w:rsidRDefault="0005124B" w:rsidP="0005124B">
            <w:pPr>
              <w:rPr>
                <w:lang w:val="en-IE"/>
              </w:rPr>
            </w:pPr>
          </w:p>
          <w:p w14:paraId="0FE2C1BD" w14:textId="77777777" w:rsidR="0005124B" w:rsidRDefault="0005124B" w:rsidP="0005124B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092F26BC" w14:textId="25E9FB73" w:rsidR="0005124B" w:rsidRPr="008A65BA" w:rsidRDefault="0005124B" w:rsidP="0005124B">
            <w:pPr>
              <w:jc w:val="center"/>
              <w:rPr>
                <w:u w:val="single"/>
              </w:rPr>
            </w:pPr>
            <w:r w:rsidRPr="008A65BA">
              <w:rPr>
                <w:u w:val="single"/>
              </w:rPr>
              <w:t>Number of farms</w:t>
            </w:r>
            <w:r w:rsidR="00F54433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benefitting from relevant </w:t>
            </w:r>
            <w:r w:rsidRPr="008A65BA">
              <w:rPr>
                <w:u w:val="single"/>
              </w:rPr>
              <w:t>support</w:t>
            </w:r>
          </w:p>
          <w:p w14:paraId="70EDC12D" w14:textId="7E838ADD" w:rsidR="0005124B" w:rsidRDefault="0005124B" w:rsidP="0005124B">
            <w:pPr>
              <w:jc w:val="center"/>
              <w:rPr>
                <w:lang w:val="en-IE"/>
              </w:rPr>
            </w:pPr>
            <w:r>
              <w:rPr>
                <w:lang w:val="en-IE"/>
              </w:rPr>
              <w:t>Total number of farms</w:t>
            </w:r>
            <w:r w:rsidR="00F54433">
              <w:rPr>
                <w:lang w:val="en-IE"/>
              </w:rPr>
              <w:t xml:space="preserve"> </w:t>
            </w:r>
          </w:p>
          <w:p w14:paraId="20C79405" w14:textId="556E0342" w:rsidR="0005124B" w:rsidRDefault="0005124B" w:rsidP="0005124B">
            <w:pPr>
              <w:rPr>
                <w:lang w:val="en-IE"/>
              </w:rPr>
            </w:pPr>
          </w:p>
          <w:p w14:paraId="23865A49" w14:textId="77777777" w:rsidR="0021606D" w:rsidRPr="00915AE5" w:rsidRDefault="0021606D" w:rsidP="0021606D">
            <w:pPr>
              <w:rPr>
                <w:u w:val="single"/>
                <w:lang w:val="en-IE"/>
              </w:rPr>
            </w:pPr>
            <w:r w:rsidRPr="00915AE5">
              <w:rPr>
                <w:u w:val="single"/>
                <w:lang w:val="en-IE"/>
              </w:rPr>
              <w:t>Numerator</w:t>
            </w:r>
            <w:r w:rsidRPr="001C2A3C">
              <w:rPr>
                <w:lang w:val="en-IE"/>
              </w:rPr>
              <w:t>:</w:t>
            </w:r>
          </w:p>
          <w:p w14:paraId="74426D85" w14:textId="36EC7BFC" w:rsidR="0021606D" w:rsidRPr="008B1C99" w:rsidRDefault="003A3B89" w:rsidP="00A01652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en-IE"/>
              </w:rPr>
            </w:pPr>
            <w:r w:rsidRPr="008B1C99">
              <w:rPr>
                <w:lang w:val="en-IE"/>
              </w:rPr>
              <w:t>Annual n</w:t>
            </w:r>
            <w:r w:rsidR="0021606D" w:rsidRPr="008B1C99">
              <w:rPr>
                <w:lang w:val="en-IE"/>
              </w:rPr>
              <w:t>umber of beneficiaries</w:t>
            </w:r>
            <w:r w:rsidRPr="008B1C99">
              <w:rPr>
                <w:lang w:val="en-IE"/>
              </w:rPr>
              <w:t xml:space="preserve"> for annual interventions</w:t>
            </w:r>
            <w:r w:rsidR="0021606D" w:rsidRPr="008B1C99">
              <w:rPr>
                <w:lang w:val="en-IE"/>
              </w:rPr>
              <w:t>.</w:t>
            </w:r>
          </w:p>
          <w:p w14:paraId="4A3DA695" w14:textId="306B69D3" w:rsidR="0021606D" w:rsidRPr="008B1C99" w:rsidRDefault="0021606D" w:rsidP="00A01652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en-IE"/>
              </w:rPr>
            </w:pPr>
            <w:r w:rsidRPr="008B1C99">
              <w:rPr>
                <w:lang w:val="en-IE"/>
              </w:rPr>
              <w:t>For a mutual fund, all the participants</w:t>
            </w:r>
            <w:r w:rsidR="00E00558" w:rsidRPr="008B1C99">
              <w:rPr>
                <w:lang w:val="en-IE"/>
              </w:rPr>
              <w:t xml:space="preserve"> </w:t>
            </w:r>
            <w:r w:rsidR="008B1C99">
              <w:rPr>
                <w:lang w:val="en-IE"/>
              </w:rPr>
              <w:t>in</w:t>
            </w:r>
            <w:r w:rsidR="008B1C99" w:rsidRPr="008B1C99">
              <w:rPr>
                <w:lang w:val="en-IE"/>
              </w:rPr>
              <w:t xml:space="preserve"> </w:t>
            </w:r>
            <w:r w:rsidR="00E00558" w:rsidRPr="008B1C99">
              <w:rPr>
                <w:lang w:val="en-IE"/>
              </w:rPr>
              <w:t>the fund are to be included.</w:t>
            </w:r>
          </w:p>
          <w:p w14:paraId="7F0B9721" w14:textId="026DC170" w:rsidR="003A3B89" w:rsidRPr="008B1C99" w:rsidRDefault="003A3B89" w:rsidP="00A01652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en-IE"/>
              </w:rPr>
            </w:pPr>
            <w:r w:rsidRPr="008B1C99">
              <w:rPr>
                <w:lang w:val="en-IE"/>
              </w:rPr>
              <w:t>For mutual funds set up with Rural Development support, the number of beneficiaries corresponds to the number of participants</w:t>
            </w:r>
            <w:r w:rsidR="00F80FC0" w:rsidRPr="008B1C99">
              <w:rPr>
                <w:lang w:val="en-IE"/>
              </w:rPr>
              <w:t xml:space="preserve"> in the fund</w:t>
            </w:r>
            <w:r w:rsidR="003E0B4E" w:rsidRPr="008B1C99">
              <w:rPr>
                <w:lang w:val="en-IE"/>
              </w:rPr>
              <w:t xml:space="preserve"> </w:t>
            </w:r>
            <w:r w:rsidR="009C665E" w:rsidRPr="008B1C99">
              <w:rPr>
                <w:lang w:val="en-IE"/>
              </w:rPr>
              <w:t>for the relevant</w:t>
            </w:r>
            <w:r w:rsidR="00F80FC0" w:rsidRPr="008B1C99">
              <w:rPr>
                <w:lang w:val="en-IE"/>
              </w:rPr>
              <w:t xml:space="preserve"> F</w:t>
            </w:r>
            <w:r w:rsidR="00D92E7C" w:rsidRPr="008B1C99">
              <w:rPr>
                <w:lang w:val="en-IE"/>
              </w:rPr>
              <w:t xml:space="preserve">inancial </w:t>
            </w:r>
            <w:proofErr w:type="gramStart"/>
            <w:r w:rsidR="00F80FC0" w:rsidRPr="008B1C99">
              <w:rPr>
                <w:lang w:val="en-IE"/>
              </w:rPr>
              <w:t>Y</w:t>
            </w:r>
            <w:r w:rsidR="00D92E7C" w:rsidRPr="008B1C99">
              <w:rPr>
                <w:lang w:val="en-IE"/>
              </w:rPr>
              <w:t>ear</w:t>
            </w:r>
            <w:r w:rsidR="00F80FC0" w:rsidRPr="008B1C99">
              <w:rPr>
                <w:lang w:val="en-IE"/>
              </w:rPr>
              <w:t xml:space="preserve"> </w:t>
            </w:r>
            <w:r w:rsidRPr="008B1C99">
              <w:rPr>
                <w:lang w:val="en-IE"/>
              </w:rPr>
              <w:t>.</w:t>
            </w:r>
            <w:proofErr w:type="gramEnd"/>
            <w:r w:rsidR="00F80FC0" w:rsidRPr="008B1C99">
              <w:rPr>
                <w:lang w:val="en-IE"/>
              </w:rPr>
              <w:t xml:space="preserve"> In the year of set-up, this will be an estimate, in subsequent years the actual number.</w:t>
            </w:r>
          </w:p>
          <w:p w14:paraId="4F6F8140" w14:textId="71CB3B3A" w:rsidR="0021606D" w:rsidRPr="008B1C99" w:rsidRDefault="00E00558" w:rsidP="00A01652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en-IE"/>
              </w:rPr>
            </w:pPr>
            <w:r w:rsidRPr="008B1C99">
              <w:rPr>
                <w:lang w:val="en-IE"/>
              </w:rPr>
              <w:t>For crisis prevention and other risk management actions</w:t>
            </w:r>
            <w:r w:rsidR="008425DD" w:rsidRPr="008B1C99">
              <w:rPr>
                <w:lang w:val="en-IE"/>
              </w:rPr>
              <w:t xml:space="preserve"> implemented by POs</w:t>
            </w:r>
            <w:r w:rsidRPr="008B1C99">
              <w:rPr>
                <w:lang w:val="en-IE"/>
              </w:rPr>
              <w:t>, only the number of</w:t>
            </w:r>
            <w:r w:rsidR="00D73A64" w:rsidRPr="008B1C99">
              <w:rPr>
                <w:lang w:val="en-IE"/>
              </w:rPr>
              <w:t xml:space="preserve"> ultimate</w:t>
            </w:r>
            <w:r w:rsidRPr="008B1C99">
              <w:rPr>
                <w:lang w:val="en-IE"/>
              </w:rPr>
              <w:t xml:space="preserve"> </w:t>
            </w:r>
            <w:r w:rsidR="008425DD" w:rsidRPr="008B1C99">
              <w:rPr>
                <w:lang w:val="en-IE"/>
              </w:rPr>
              <w:t>beneficiaries</w:t>
            </w:r>
            <w:r w:rsidRPr="008B1C99">
              <w:rPr>
                <w:lang w:val="en-IE"/>
              </w:rPr>
              <w:t xml:space="preserve"> </w:t>
            </w:r>
            <w:r w:rsidR="008425DD" w:rsidRPr="008B1C99">
              <w:rPr>
                <w:lang w:val="en-IE"/>
              </w:rPr>
              <w:t>are</w:t>
            </w:r>
            <w:r w:rsidRPr="008B1C99">
              <w:rPr>
                <w:lang w:val="en-IE"/>
              </w:rPr>
              <w:t xml:space="preserve"> to be accounted</w:t>
            </w:r>
            <w:r w:rsidR="0052432C" w:rsidRPr="008B1C99">
              <w:rPr>
                <w:lang w:val="en-IE"/>
              </w:rPr>
              <w:t xml:space="preserve"> where it can be determined; in case of collective </w:t>
            </w:r>
            <w:proofErr w:type="gramStart"/>
            <w:r w:rsidR="0052432C" w:rsidRPr="008B1C99">
              <w:rPr>
                <w:lang w:val="en-IE"/>
              </w:rPr>
              <w:t>action</w:t>
            </w:r>
            <w:proofErr w:type="gramEnd"/>
            <w:r w:rsidRPr="008B1C99">
              <w:rPr>
                <w:lang w:val="en-IE"/>
              </w:rPr>
              <w:t xml:space="preserve"> all PO members</w:t>
            </w:r>
            <w:r w:rsidR="0052432C" w:rsidRPr="008B1C99">
              <w:rPr>
                <w:lang w:val="en-IE"/>
              </w:rPr>
              <w:t xml:space="preserve"> (farms) should be counted</w:t>
            </w:r>
            <w:r w:rsidRPr="008B1C99">
              <w:rPr>
                <w:lang w:val="en-IE"/>
              </w:rPr>
              <w:t>.</w:t>
            </w:r>
          </w:p>
          <w:p w14:paraId="024FD944" w14:textId="77777777" w:rsidR="00D73A64" w:rsidRPr="00006100" w:rsidRDefault="00D73A64" w:rsidP="0021606D">
            <w:pPr>
              <w:rPr>
                <w:lang w:val="en-IE"/>
              </w:rPr>
            </w:pPr>
          </w:p>
          <w:p w14:paraId="03BE46E6" w14:textId="77777777" w:rsidR="0021606D" w:rsidRDefault="0021606D" w:rsidP="0021606D">
            <w:pPr>
              <w:rPr>
                <w:lang w:val="en-IE"/>
              </w:rPr>
            </w:pPr>
            <w:r w:rsidRPr="00915AE5">
              <w:rPr>
                <w:u w:val="single"/>
                <w:lang w:val="en-IE"/>
              </w:rPr>
              <w:t>Denominator</w:t>
            </w:r>
            <w:r>
              <w:rPr>
                <w:lang w:val="en-IE"/>
              </w:rPr>
              <w:t xml:space="preserve">: </w:t>
            </w:r>
          </w:p>
          <w:p w14:paraId="12FE54EF" w14:textId="0E6BFDE5" w:rsidR="0021606D" w:rsidRPr="000B78E1" w:rsidRDefault="0021606D" w:rsidP="002B43EA">
            <w:pPr>
              <w:rPr>
                <w:lang w:val="en-IE"/>
              </w:rPr>
            </w:pPr>
            <w:r>
              <w:rPr>
                <w:lang w:val="en-IE"/>
              </w:rPr>
              <w:t>Total number of farms - EUROSTAT (Farm structure survey)</w:t>
            </w:r>
            <w:r w:rsidR="00D97883">
              <w:rPr>
                <w:lang w:val="en-IE"/>
              </w:rPr>
              <w:t xml:space="preserve"> plus the number of beekeepers.</w:t>
            </w:r>
          </w:p>
        </w:tc>
      </w:tr>
      <w:tr w:rsidR="0005124B" w14:paraId="7C488C3F" w14:textId="77777777" w:rsidTr="009C3128">
        <w:tc>
          <w:tcPr>
            <w:tcW w:w="2412" w:type="dxa"/>
          </w:tcPr>
          <w:p w14:paraId="4B719EB9" w14:textId="77777777" w:rsidR="0005124B" w:rsidRDefault="0005124B" w:rsidP="0005124B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60E2EA6F" w14:textId="77D38A1B" w:rsidR="0005124B" w:rsidRPr="00DC1133" w:rsidRDefault="002B43EA" w:rsidP="0005124B">
            <w:pPr>
              <w:rPr>
                <w:lang w:val="en-IE"/>
              </w:rPr>
            </w:pPr>
            <w:r>
              <w:rPr>
                <w:lang w:val="en-IE"/>
              </w:rPr>
              <w:t>For mutual funds, the support can also relate to replenishment.</w:t>
            </w:r>
          </w:p>
        </w:tc>
      </w:tr>
    </w:tbl>
    <w:p w14:paraId="06394A9F" w14:textId="77777777" w:rsidR="00E03BE1" w:rsidRDefault="00DA0F3A"/>
    <w:sectPr w:rsidR="00E03B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01340" w14:textId="77777777" w:rsidR="00C14E3F" w:rsidRDefault="00C14E3F" w:rsidP="00C14E3F">
      <w:pPr>
        <w:spacing w:after="0" w:line="240" w:lineRule="auto"/>
      </w:pPr>
      <w:r>
        <w:separator/>
      </w:r>
    </w:p>
  </w:endnote>
  <w:endnote w:type="continuationSeparator" w:id="0">
    <w:p w14:paraId="36C7B6A2" w14:textId="77777777" w:rsidR="00C14E3F" w:rsidRDefault="00C14E3F" w:rsidP="00C1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D8C0C" w14:textId="77777777" w:rsidR="00C14E3F" w:rsidRPr="00FA7A16" w:rsidRDefault="00C14E3F" w:rsidP="00C14E3F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8752" behindDoc="1" locked="0" layoutInCell="1" allowOverlap="0" wp14:anchorId="79CB223F" wp14:editId="00EDC7F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833479222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7F7E51E" w14:textId="415D7063" w:rsidR="00C14E3F" w:rsidRDefault="00C14E3F" w:rsidP="00C14E3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3249BA"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9CB223F" id="Rectangle 1" o:spid="_x0000_s1027" style="position:absolute;left:0;text-align:left;margin-left:0;margin-top:0;width:468.5pt;height:21.3pt;z-index:-25165772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833479222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7F7E51E" w14:textId="415D7063" w:rsidR="00C14E3F" w:rsidRDefault="00C14E3F" w:rsidP="00C14E3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3249BA"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60F28B90" w14:textId="77777777" w:rsidR="00C14E3F" w:rsidRPr="00FA7A16" w:rsidRDefault="00C14E3F" w:rsidP="00C14E3F">
    <w:pPr>
      <w:pStyle w:val="Footer"/>
      <w:jc w:val="center"/>
      <w:rPr>
        <w:caps/>
        <w:color w:val="4F81BD" w:themeColor="accent1"/>
      </w:rPr>
    </w:pPr>
  </w:p>
  <w:p w14:paraId="010461A1" w14:textId="6EE3252F" w:rsidR="00C14E3F" w:rsidRDefault="00C14E3F" w:rsidP="00C14E3F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03473" w14:textId="77777777" w:rsidR="00C14E3F" w:rsidRDefault="00C14E3F" w:rsidP="00C14E3F">
      <w:pPr>
        <w:spacing w:after="0" w:line="240" w:lineRule="auto"/>
      </w:pPr>
      <w:r>
        <w:separator/>
      </w:r>
    </w:p>
  </w:footnote>
  <w:footnote w:type="continuationSeparator" w:id="0">
    <w:p w14:paraId="7475CC6C" w14:textId="77777777" w:rsidR="00C14E3F" w:rsidRDefault="00C14E3F" w:rsidP="00C14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4BDCF" w14:textId="4843E032" w:rsidR="00C14E3F" w:rsidRDefault="00C14E3F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6704" behindDoc="1" locked="0" layoutInCell="1" allowOverlap="0" wp14:anchorId="6EFCA904" wp14:editId="6DECE9E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2421BFA" w14:textId="50310546" w:rsidR="00C14E3F" w:rsidRDefault="00C14E3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EFCA904" id="Rectangle 197" o:spid="_x0000_s1026" style="position:absolute;margin-left:0;margin-top:0;width:468.5pt;height:21.3pt;z-index:-25165977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2421BFA" w14:textId="50310546" w:rsidR="00C14E3F" w:rsidRDefault="00C14E3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C7908"/>
    <w:multiLevelType w:val="hybridMultilevel"/>
    <w:tmpl w:val="C194F6AE"/>
    <w:lvl w:ilvl="0" w:tplc="8EEA33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53426"/>
    <w:multiLevelType w:val="hybridMultilevel"/>
    <w:tmpl w:val="CB424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9208D"/>
    <w:multiLevelType w:val="hybridMultilevel"/>
    <w:tmpl w:val="F8521FAA"/>
    <w:lvl w:ilvl="0" w:tplc="06B6E1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10C4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1CA8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58D8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34AB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94EC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2C9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3C42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EC24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1E8"/>
    <w:rsid w:val="00004022"/>
    <w:rsid w:val="00047D6B"/>
    <w:rsid w:val="0005124B"/>
    <w:rsid w:val="00091CDA"/>
    <w:rsid w:val="000B78E1"/>
    <w:rsid w:val="000E731B"/>
    <w:rsid w:val="00112089"/>
    <w:rsid w:val="00176207"/>
    <w:rsid w:val="0021606D"/>
    <w:rsid w:val="002254D3"/>
    <w:rsid w:val="00230F7A"/>
    <w:rsid w:val="002341DB"/>
    <w:rsid w:val="002915BF"/>
    <w:rsid w:val="002B43EA"/>
    <w:rsid w:val="002C0907"/>
    <w:rsid w:val="002D1AD5"/>
    <w:rsid w:val="003A3B89"/>
    <w:rsid w:val="003E0B4E"/>
    <w:rsid w:val="004062B5"/>
    <w:rsid w:val="00414DBC"/>
    <w:rsid w:val="00415708"/>
    <w:rsid w:val="00444D7F"/>
    <w:rsid w:val="004679C5"/>
    <w:rsid w:val="004A6AB1"/>
    <w:rsid w:val="004D18AE"/>
    <w:rsid w:val="00506308"/>
    <w:rsid w:val="0052432C"/>
    <w:rsid w:val="0059384C"/>
    <w:rsid w:val="005B3FC6"/>
    <w:rsid w:val="005D27D3"/>
    <w:rsid w:val="005D71AD"/>
    <w:rsid w:val="00633DB3"/>
    <w:rsid w:val="006A6D36"/>
    <w:rsid w:val="00724C2C"/>
    <w:rsid w:val="00731ACB"/>
    <w:rsid w:val="00757528"/>
    <w:rsid w:val="00760361"/>
    <w:rsid w:val="00793B42"/>
    <w:rsid w:val="007D5FC4"/>
    <w:rsid w:val="007D7326"/>
    <w:rsid w:val="00817CA9"/>
    <w:rsid w:val="008425DD"/>
    <w:rsid w:val="00860EDA"/>
    <w:rsid w:val="008A65BA"/>
    <w:rsid w:val="008B1C99"/>
    <w:rsid w:val="008B277F"/>
    <w:rsid w:val="00950536"/>
    <w:rsid w:val="0098505D"/>
    <w:rsid w:val="009A3375"/>
    <w:rsid w:val="009C665E"/>
    <w:rsid w:val="009F31E8"/>
    <w:rsid w:val="00A01652"/>
    <w:rsid w:val="00A542A7"/>
    <w:rsid w:val="00B051EE"/>
    <w:rsid w:val="00B41A3A"/>
    <w:rsid w:val="00B571A6"/>
    <w:rsid w:val="00B96B1D"/>
    <w:rsid w:val="00B97DBD"/>
    <w:rsid w:val="00BE2BDC"/>
    <w:rsid w:val="00C14E3F"/>
    <w:rsid w:val="00C255A9"/>
    <w:rsid w:val="00CE3547"/>
    <w:rsid w:val="00D11003"/>
    <w:rsid w:val="00D20D2F"/>
    <w:rsid w:val="00D41F0F"/>
    <w:rsid w:val="00D675C7"/>
    <w:rsid w:val="00D73A64"/>
    <w:rsid w:val="00D7442B"/>
    <w:rsid w:val="00D92E7C"/>
    <w:rsid w:val="00D97883"/>
    <w:rsid w:val="00DA0F3A"/>
    <w:rsid w:val="00DC1133"/>
    <w:rsid w:val="00DD06E9"/>
    <w:rsid w:val="00E00558"/>
    <w:rsid w:val="00E11654"/>
    <w:rsid w:val="00E1199A"/>
    <w:rsid w:val="00E25A78"/>
    <w:rsid w:val="00E31AB7"/>
    <w:rsid w:val="00E36155"/>
    <w:rsid w:val="00EE75BB"/>
    <w:rsid w:val="00F35163"/>
    <w:rsid w:val="00F40274"/>
    <w:rsid w:val="00F54433"/>
    <w:rsid w:val="00F7294F"/>
    <w:rsid w:val="00F8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36BE5EE"/>
  <w15:docId w15:val="{71817F39-72B9-4348-8DEF-83CE7E5D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8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97D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7D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7DB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DB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F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F7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14E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E3F"/>
  </w:style>
  <w:style w:type="paragraph" w:styleId="Footer">
    <w:name w:val="footer"/>
    <w:basedOn w:val="Normal"/>
    <w:link w:val="FooterChar"/>
    <w:uiPriority w:val="99"/>
    <w:unhideWhenUsed/>
    <w:rsid w:val="00C14E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0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597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0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320</Words>
  <Characters>1861</Characters>
  <Application>Microsoft Office Word</Application>
  <DocSecurity>0</DocSecurity>
  <Lines>56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result indicators used for reporting in the APR</vt:lpstr>
    </vt:vector>
  </TitlesOfParts>
  <Company>European Commission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result indicators used for reporting in the APR</dc:title>
  <dc:creator>HELAINE Sophie (AGRI)</dc:creator>
  <cp:lastModifiedBy>HELAINE Sophie (AGRI)</cp:lastModifiedBy>
  <cp:revision>7</cp:revision>
  <dcterms:created xsi:type="dcterms:W3CDTF">2019-03-05T08:08:00Z</dcterms:created>
  <dcterms:modified xsi:type="dcterms:W3CDTF">2019-03-11T12:03:00Z</dcterms:modified>
</cp:coreProperties>
</file>